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2A32" w14:textId="77777777" w:rsidR="00C22365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PŘIHLÁŠKA</w:t>
      </w:r>
    </w:p>
    <w:p w14:paraId="2D9E7AE9" w14:textId="77777777" w:rsidR="00C22365" w:rsidRDefault="00C2236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DDFFB5" w14:textId="77777777" w:rsidR="00C22365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BOHEMIKON </w:t>
      </w:r>
    </w:p>
    <w:p w14:paraId="66A78C08" w14:textId="77777777" w:rsidR="00C22365" w:rsidRDefault="00000000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Mezinárodní vědecká konference mladých bohemistů v Záhřebu</w:t>
      </w:r>
    </w:p>
    <w:p w14:paraId="44B40179" w14:textId="77777777" w:rsidR="00C22365" w:rsidRDefault="000000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Záhřeb 28. - 29. září 2023</w:t>
      </w:r>
    </w:p>
    <w:p w14:paraId="48A94E61" w14:textId="77777777" w:rsidR="00C22365" w:rsidRDefault="00C223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0CDC2" w14:textId="77777777" w:rsidR="00C22365" w:rsidRDefault="00C223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662"/>
      </w:tblGrid>
      <w:tr w:rsidR="00C22365" w14:paraId="1B7AF0F5" w14:textId="77777777">
        <w:tc>
          <w:tcPr>
            <w:tcW w:w="2802" w:type="dxa"/>
          </w:tcPr>
          <w:p w14:paraId="4552623E" w14:textId="77777777" w:rsidR="00C22365" w:rsidRDefault="00000000">
            <w:pPr>
              <w:spacing w:before="240" w:line="360" w:lineRule="auto"/>
            </w:pPr>
            <w:r>
              <w:t>Jméno a příjmení</w:t>
            </w:r>
          </w:p>
        </w:tc>
        <w:tc>
          <w:tcPr>
            <w:tcW w:w="6662" w:type="dxa"/>
          </w:tcPr>
          <w:p w14:paraId="048FCB67" w14:textId="77777777" w:rsidR="00C22365" w:rsidRDefault="00C22365">
            <w:pPr>
              <w:spacing w:before="240" w:line="360" w:lineRule="auto"/>
            </w:pPr>
          </w:p>
        </w:tc>
      </w:tr>
      <w:tr w:rsidR="00C22365" w14:paraId="62B885D4" w14:textId="77777777">
        <w:tc>
          <w:tcPr>
            <w:tcW w:w="2802" w:type="dxa"/>
          </w:tcPr>
          <w:p w14:paraId="567AA5DE" w14:textId="77777777" w:rsidR="00C22365" w:rsidRDefault="00000000">
            <w:pPr>
              <w:spacing w:before="240" w:line="360" w:lineRule="auto"/>
              <w:rPr>
                <w:color w:val="FF0000"/>
              </w:rPr>
            </w:pPr>
            <w:r>
              <w:t>Akademický titul/vědecká hodnost</w:t>
            </w:r>
          </w:p>
        </w:tc>
        <w:tc>
          <w:tcPr>
            <w:tcW w:w="6662" w:type="dxa"/>
          </w:tcPr>
          <w:p w14:paraId="3A3A1EB3" w14:textId="77777777" w:rsidR="00C22365" w:rsidRDefault="00C22365">
            <w:pPr>
              <w:spacing w:before="240" w:line="360" w:lineRule="auto"/>
            </w:pPr>
          </w:p>
        </w:tc>
      </w:tr>
      <w:tr w:rsidR="00C22365" w14:paraId="2DA106A8" w14:textId="77777777">
        <w:tc>
          <w:tcPr>
            <w:tcW w:w="2802" w:type="dxa"/>
          </w:tcPr>
          <w:p w14:paraId="5BF2F6D2" w14:textId="77777777" w:rsidR="00C22365" w:rsidRDefault="00000000">
            <w:pPr>
              <w:spacing w:before="240" w:line="360" w:lineRule="auto"/>
            </w:pPr>
            <w:r>
              <w:t>Telefonní/mobilní číslo</w:t>
            </w:r>
          </w:p>
        </w:tc>
        <w:tc>
          <w:tcPr>
            <w:tcW w:w="6662" w:type="dxa"/>
          </w:tcPr>
          <w:p w14:paraId="12F3CA35" w14:textId="77777777" w:rsidR="00C22365" w:rsidRDefault="00C22365">
            <w:pPr>
              <w:spacing w:before="240" w:line="360" w:lineRule="auto"/>
            </w:pPr>
          </w:p>
        </w:tc>
      </w:tr>
      <w:tr w:rsidR="00C22365" w14:paraId="5469250C" w14:textId="77777777">
        <w:tc>
          <w:tcPr>
            <w:tcW w:w="2802" w:type="dxa"/>
          </w:tcPr>
          <w:p w14:paraId="158925BD" w14:textId="77777777" w:rsidR="00C22365" w:rsidRDefault="00000000">
            <w:pPr>
              <w:spacing w:before="240" w:line="360" w:lineRule="auto"/>
            </w:pPr>
            <w:r>
              <w:t>E-mail</w:t>
            </w:r>
          </w:p>
        </w:tc>
        <w:tc>
          <w:tcPr>
            <w:tcW w:w="6662" w:type="dxa"/>
          </w:tcPr>
          <w:p w14:paraId="49797ACF" w14:textId="77777777" w:rsidR="00C22365" w:rsidRDefault="00C22365">
            <w:pPr>
              <w:spacing w:before="240" w:line="360" w:lineRule="auto"/>
            </w:pPr>
          </w:p>
        </w:tc>
      </w:tr>
      <w:tr w:rsidR="00C22365" w14:paraId="7E16E059" w14:textId="77777777">
        <w:tc>
          <w:tcPr>
            <w:tcW w:w="2802" w:type="dxa"/>
          </w:tcPr>
          <w:p w14:paraId="60BF32FF" w14:textId="77777777" w:rsidR="00C22365" w:rsidRDefault="00000000">
            <w:pPr>
              <w:spacing w:before="240" w:line="360" w:lineRule="auto"/>
            </w:pPr>
            <w:r>
              <w:t>Pracoviště (název a adresa)</w:t>
            </w:r>
          </w:p>
        </w:tc>
        <w:tc>
          <w:tcPr>
            <w:tcW w:w="6662" w:type="dxa"/>
          </w:tcPr>
          <w:p w14:paraId="22144139" w14:textId="77777777" w:rsidR="00C22365" w:rsidRDefault="00C22365">
            <w:pPr>
              <w:spacing w:before="240" w:line="360" w:lineRule="auto"/>
            </w:pPr>
          </w:p>
        </w:tc>
      </w:tr>
      <w:tr w:rsidR="00C22365" w14:paraId="672DB961" w14:textId="77777777">
        <w:tc>
          <w:tcPr>
            <w:tcW w:w="2802" w:type="dxa"/>
          </w:tcPr>
          <w:p w14:paraId="4EA9C2D2" w14:textId="77777777" w:rsidR="00C22365" w:rsidRDefault="00000000">
            <w:pPr>
              <w:spacing w:before="240" w:line="360" w:lineRule="auto"/>
            </w:pPr>
            <w:r>
              <w:t>Doktorand (prosíme, označte)</w:t>
            </w:r>
          </w:p>
        </w:tc>
        <w:tc>
          <w:tcPr>
            <w:tcW w:w="6662" w:type="dxa"/>
          </w:tcPr>
          <w:p w14:paraId="61A3E24E" w14:textId="77777777" w:rsidR="00C22365" w:rsidRDefault="00000000">
            <w:pPr>
              <w:spacing w:before="240" w:line="360" w:lineRule="auto"/>
            </w:pPr>
            <w:r>
              <w:t xml:space="preserve">     ano / ne</w:t>
            </w:r>
          </w:p>
        </w:tc>
      </w:tr>
      <w:tr w:rsidR="00C22365" w14:paraId="14C841DD" w14:textId="77777777">
        <w:tc>
          <w:tcPr>
            <w:tcW w:w="2802" w:type="dxa"/>
          </w:tcPr>
          <w:p w14:paraId="602D9F6B" w14:textId="77777777" w:rsidR="00C22365" w:rsidRDefault="00000000">
            <w:pPr>
              <w:spacing w:before="240" w:line="360" w:lineRule="auto"/>
            </w:pPr>
            <w:r>
              <w:t>Název příspěvku (v jazyce příspěvku)</w:t>
            </w:r>
          </w:p>
        </w:tc>
        <w:tc>
          <w:tcPr>
            <w:tcW w:w="6662" w:type="dxa"/>
          </w:tcPr>
          <w:p w14:paraId="5149BC43" w14:textId="77777777" w:rsidR="00C22365" w:rsidRDefault="00C22365">
            <w:pPr>
              <w:spacing w:before="240" w:line="360" w:lineRule="auto"/>
            </w:pPr>
          </w:p>
        </w:tc>
      </w:tr>
      <w:tr w:rsidR="00C22365" w14:paraId="3039B9A5" w14:textId="77777777">
        <w:trPr>
          <w:trHeight w:val="3551"/>
        </w:trPr>
        <w:tc>
          <w:tcPr>
            <w:tcW w:w="2802" w:type="dxa"/>
          </w:tcPr>
          <w:p w14:paraId="619387DC" w14:textId="77777777" w:rsidR="00C22365" w:rsidRDefault="00000000">
            <w:pPr>
              <w:spacing w:before="240" w:line="360" w:lineRule="auto"/>
            </w:pPr>
            <w:r>
              <w:t>Anotace (do 250 slov) a klíčová slova (do 5) v jazyce příspěvku</w:t>
            </w:r>
          </w:p>
        </w:tc>
        <w:tc>
          <w:tcPr>
            <w:tcW w:w="6662" w:type="dxa"/>
          </w:tcPr>
          <w:p w14:paraId="73CFF52F" w14:textId="77777777" w:rsidR="00C22365" w:rsidRDefault="00C22365">
            <w:pPr>
              <w:spacing w:before="240" w:line="360" w:lineRule="auto"/>
            </w:pPr>
          </w:p>
          <w:p w14:paraId="0BFE0C5B" w14:textId="77777777" w:rsidR="00C22365" w:rsidRDefault="00C22365">
            <w:pPr>
              <w:spacing w:before="240" w:line="360" w:lineRule="auto"/>
            </w:pPr>
          </w:p>
          <w:p w14:paraId="2C2CB156" w14:textId="77777777" w:rsidR="00C22365" w:rsidRDefault="00C22365">
            <w:pPr>
              <w:spacing w:before="240" w:line="360" w:lineRule="auto"/>
            </w:pPr>
          </w:p>
          <w:p w14:paraId="499C0583" w14:textId="77777777" w:rsidR="00C22365" w:rsidRDefault="00C22365">
            <w:pPr>
              <w:spacing w:before="240" w:line="360" w:lineRule="auto"/>
            </w:pPr>
          </w:p>
          <w:p w14:paraId="018C4132" w14:textId="77777777" w:rsidR="00C22365" w:rsidRDefault="00C22365">
            <w:pPr>
              <w:spacing w:before="240" w:line="360" w:lineRule="auto"/>
            </w:pPr>
          </w:p>
          <w:p w14:paraId="7CADBD07" w14:textId="77777777" w:rsidR="00C22365" w:rsidRDefault="00C22365">
            <w:pPr>
              <w:spacing w:before="240" w:line="360" w:lineRule="auto"/>
            </w:pPr>
          </w:p>
        </w:tc>
      </w:tr>
      <w:tr w:rsidR="00C22365" w14:paraId="5A4416BF" w14:textId="77777777">
        <w:trPr>
          <w:trHeight w:val="5085"/>
        </w:trPr>
        <w:tc>
          <w:tcPr>
            <w:tcW w:w="2802" w:type="dxa"/>
          </w:tcPr>
          <w:p w14:paraId="3193B6F3" w14:textId="77777777" w:rsidR="00C22365" w:rsidRDefault="00000000">
            <w:pPr>
              <w:spacing w:before="240" w:line="360" w:lineRule="auto"/>
            </w:pPr>
            <w:r>
              <w:lastRenderedPageBreak/>
              <w:t>Témata (prosíme, označte)</w:t>
            </w:r>
          </w:p>
        </w:tc>
        <w:tc>
          <w:tcPr>
            <w:tcW w:w="6662" w:type="dxa"/>
          </w:tcPr>
          <w:p w14:paraId="0ADE511C" w14:textId="77777777" w:rsidR="00C22365" w:rsidRDefault="00000000">
            <w:pPr>
              <w:numPr>
                <w:ilvl w:val="0"/>
                <w:numId w:val="1"/>
              </w:numPr>
              <w:spacing w:before="200" w:line="360" w:lineRule="auto"/>
              <w:jc w:val="both"/>
            </w:pPr>
            <w:r>
              <w:t xml:space="preserve">Kapitoly z dějin české literatury (autoři, díla, literární období) </w:t>
            </w:r>
          </w:p>
          <w:p w14:paraId="0DDA67EE" w14:textId="77777777" w:rsidR="00C22365" w:rsidRDefault="0000000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Recepce české literatury v Česku a ve světě </w:t>
            </w:r>
          </w:p>
          <w:p w14:paraId="0ED1D740" w14:textId="77777777" w:rsidR="00C22365" w:rsidRDefault="0000000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Česko-chorvatské a/nebo slavistické komparace </w:t>
            </w:r>
          </w:p>
          <w:p w14:paraId="233B7829" w14:textId="77777777" w:rsidR="00C22365" w:rsidRDefault="0000000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Čeština v pohledu synchronním a diachronním</w:t>
            </w:r>
          </w:p>
          <w:p w14:paraId="3B7D826E" w14:textId="77777777" w:rsidR="00C22365" w:rsidRDefault="0000000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Srovnávací česko-chorvatská a/nebo slavistická témata z oblasti literatury, lingvistiky, historie a kultury </w:t>
            </w:r>
          </w:p>
          <w:p w14:paraId="59017F04" w14:textId="77777777" w:rsidR="00C22365" w:rsidRDefault="0000000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Bohemistika na univerzitách mimo ČR – zkušenosti a perspektivy </w:t>
            </w:r>
          </w:p>
          <w:p w14:paraId="29729A1D" w14:textId="77777777" w:rsidR="00C22365" w:rsidRDefault="0000000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Výuka češtiny jako cizího jazyka </w:t>
            </w:r>
          </w:p>
          <w:p w14:paraId="2C8F2653" w14:textId="77777777" w:rsidR="00C22365" w:rsidRDefault="0000000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Česká menšina v Chorvatsku a ve světě</w:t>
            </w:r>
          </w:p>
          <w:p w14:paraId="0ABE0530" w14:textId="77777777" w:rsidR="00C22365" w:rsidRDefault="0000000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Jiné</w:t>
            </w:r>
          </w:p>
          <w:p w14:paraId="36D9BD68" w14:textId="77777777" w:rsidR="00C22365" w:rsidRDefault="00C22365">
            <w:pPr>
              <w:spacing w:line="360" w:lineRule="auto"/>
              <w:jc w:val="both"/>
            </w:pPr>
          </w:p>
        </w:tc>
      </w:tr>
    </w:tbl>
    <w:p w14:paraId="012980AC" w14:textId="77777777" w:rsidR="00C22365" w:rsidRDefault="00C223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9ED73" w14:textId="77777777" w:rsidR="00C22365" w:rsidRDefault="00C22365"/>
    <w:sectPr w:rsidR="00C2236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3C04"/>
    <w:multiLevelType w:val="multilevel"/>
    <w:tmpl w:val="5346F788"/>
    <w:lvl w:ilvl="0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num w:numId="1" w16cid:durableId="187604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65"/>
    <w:rsid w:val="00182D08"/>
    <w:rsid w:val="00C2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64C8"/>
  <w15:docId w15:val="{6C8F2C12-60DD-410B-9271-0CDA2B59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Reetkatablice1">
    <w:name w:val="Rešetka tablice1"/>
    <w:basedOn w:val="Obinatablica"/>
    <w:next w:val="Reetkatablice"/>
    <w:uiPriority w:val="59"/>
    <w:rsid w:val="00B6659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6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p5YQRVTE8g7qDcgv0V8oHEhJjQ==">AMUW2mViBc4LX4BNUNCIgZ4sEn68aKze4mxsZIpfnQ7dFUfYk5H3UN5oRKuZcRo4ceHcBDKOpsPHMDplQcCOzDAoWubDQPmIf2isgP7VAI8L2aDvk0jQHdY=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Petar Vuković</cp:lastModifiedBy>
  <cp:revision>2</cp:revision>
  <dcterms:created xsi:type="dcterms:W3CDTF">2023-03-29T11:19:00Z</dcterms:created>
  <dcterms:modified xsi:type="dcterms:W3CDTF">2023-03-29T11:19:00Z</dcterms:modified>
</cp:coreProperties>
</file>